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 ORIENTADOR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NOME: __________________________________________________________________________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DEPARTAMENTO E ÁREA: _________________________________________________________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DISCIPLINA OU MATÉRIA: __________________________________________________________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2. LOCAL (IS) DE TRABALHO DO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TUTOR DISCENTE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638425" cy="158115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31550" y="3705705"/>
                          <a:ext cx="262890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638425" cy="15811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1581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3. HORÁRIO DE TRABALHO DO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TUTOR DISCENTE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6" w:val="single"/>
        </w:tblBorders>
        <w:tblLayout w:type="fixed"/>
        <w:tblLook w:val="0000"/>
      </w:tblPr>
      <w:tblGrid>
        <w:gridCol w:w="1535"/>
        <w:gridCol w:w="1535"/>
        <w:gridCol w:w="1535"/>
        <w:gridCol w:w="1535"/>
        <w:gridCol w:w="1536"/>
        <w:gridCol w:w="1536"/>
        <w:tblGridChange w:id="0">
          <w:tblGrid>
            <w:gridCol w:w="1535"/>
            <w:gridCol w:w="1535"/>
            <w:gridCol w:w="1535"/>
            <w:gridCol w:w="1535"/>
            <w:gridCol w:w="1536"/>
            <w:gridCol w:w="153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jc w:val="righ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SEGUNDA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TERÇA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QUARTA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QUINTA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SEXTA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4. TIPOS DE ATIVIDADES QUE 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TUTOR DISCENTE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IRÁ ACOMPANHAR: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Trabalho de laboratório:</w:t>
        <w:tab/>
        <w:tab/>
        <w:t xml:space="preserve">NÃO (     )</w:t>
        <w:tab/>
        <w:tab/>
        <w:t xml:space="preserve">SIM (     )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Trabalho de campo:</w:t>
        <w:tab/>
        <w:tab/>
        <w:tab/>
        <w:t xml:space="preserve">NÃO (     )</w:t>
        <w:tab/>
        <w:tab/>
        <w:t xml:space="preserve">SIM (     )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Trabalho em biblioteca:</w:t>
        <w:tab/>
        <w:tab/>
        <w:t xml:space="preserve">NÃO (     )</w:t>
        <w:tab/>
        <w:tab/>
        <w:t xml:space="preserve">SIM (     )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Atividades de extensão:</w:t>
        <w:tab/>
        <w:tab/>
        <w:t xml:space="preserve">NÃO (     )</w:t>
        <w:tab/>
        <w:tab/>
        <w:t xml:space="preserve">SIM (     )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Atividades de pesquisa:</w:t>
        <w:tab/>
        <w:tab/>
        <w:t xml:space="preserve">NÃO (     )</w:t>
        <w:tab/>
        <w:tab/>
        <w:t xml:space="preserve">SIM (     )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Outras:__________________________________________________________________________________________________________________________________________________________________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5. ROTEIRO PARA A DESCRIÇÃO DO PLANO DE TRABALHO DO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TUTOR DISCENTE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(Utilizar folhas adicionais, anexando-as à solicitação)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14" w:hanging="357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Objetivos;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14" w:hanging="357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Definições das atribuições;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14" w:hanging="357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Atividades destinadas ao treinamento do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tutor discente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14" w:hanging="357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Cronograma de acompanhamento;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14" w:hanging="357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Metodologias a serem utilizadas;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14" w:hanging="357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Avaliação do desempenho.</w:t>
      </w:r>
    </w:p>
    <w:p w:rsidR="00000000" w:rsidDel="00000000" w:rsidP="00000000" w:rsidRDefault="00000000" w:rsidRPr="00000000" w14:paraId="00000032">
      <w:pPr>
        <w:spacing w:line="36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6. CO-ORIENTADORES: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1. _____________________________________________________________________________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2. _____________________________________________________________________________</w:t>
      </w:r>
    </w:p>
    <w:p w:rsidR="00000000" w:rsidDel="00000000" w:rsidP="00000000" w:rsidRDefault="00000000" w:rsidRPr="00000000" w14:paraId="00000035">
      <w:pPr>
        <w:spacing w:line="36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Serra Talhada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_____ de ________de _____</w:t>
        <w:tab/>
        <w:tab/>
        <w:t xml:space="preserve">____________________________________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Professor Orientador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20163" w:w="12242" w:orient="portrait"/>
      <w:pgMar w:bottom="851" w:top="11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F.AC.06.00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331.0" w:type="dxa"/>
      <w:jc w:val="center"/>
      <w:tblLayout w:type="fixed"/>
      <w:tblLook w:val="0000"/>
    </w:tblPr>
    <w:tblGrid>
      <w:gridCol w:w="3087"/>
      <w:gridCol w:w="1273"/>
      <w:gridCol w:w="2835"/>
      <w:gridCol w:w="2149"/>
      <w:gridCol w:w="987"/>
      <w:tblGridChange w:id="0">
        <w:tblGrid>
          <w:gridCol w:w="3087"/>
          <w:gridCol w:w="1273"/>
          <w:gridCol w:w="2835"/>
          <w:gridCol w:w="2149"/>
          <w:gridCol w:w="987"/>
        </w:tblGrid>
      </w:tblGridChange>
    </w:tblGrid>
    <w:tr>
      <w:trPr>
        <w:cantSplit w:val="1"/>
        <w:trHeight w:val="1029" w:hRule="atLeast"/>
        <w:tblHeader w:val="0"/>
      </w:trPr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18"/>
              <w:szCs w:val="18"/>
            </w:rPr>
            <w:drawing>
              <wp:inline distB="114300" distT="114300" distL="114300" distR="114300">
                <wp:extent cx="441960" cy="581526"/>
                <wp:effectExtent b="0" l="0" r="0" t="0"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" cy="58152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UFRPE - UAST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4"/>
          <w:tcBorders>
            <w:top w:color="000000" w:space="0" w:sz="6" w:val="single"/>
            <w:left w:color="000000" w:space="0" w:sz="6" w:val="single"/>
            <w:bottom w:color="000000" w:space="0" w:sz="4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3B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6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PLANO DE TRABALHO DE </w:t>
          </w: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0"/>
            </w:rPr>
            <w:t xml:space="preserve">TUTORIA DISCENTE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0"/>
      </w:trPr>
      <w:tc>
        <w:tcPr>
          <w:gridSpan w:val="2"/>
          <w:tcBorders>
            <w:top w:color="000000" w:space="0" w:sz="6" w:val="single"/>
            <w:left w:color="000000" w:space="0" w:sz="6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Processo</w:t>
          </w:r>
        </w:p>
      </w:tc>
      <w:tc>
        <w:tcPr>
          <w:tcBorders>
            <w:top w:color="000000" w:space="0" w:sz="6" w:val="single"/>
            <w:left w:color="000000" w:space="0" w:sz="4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41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Área</w:t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42">
          <w:pPr>
            <w:jc w:val="center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Código</w:t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43">
          <w:pPr>
            <w:jc w:val="center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Folha nº</w:t>
          </w:r>
        </w:p>
      </w:tc>
    </w:tr>
    <w:tr>
      <w:trPr>
        <w:cantSplit w:val="1"/>
        <w:trHeight w:val="395" w:hRule="atLeast"/>
        <w:tblHeader w:val="0"/>
      </w:trPr>
      <w:tc>
        <w:tcPr>
          <w:gridSpan w:val="2"/>
          <w:tcBorders>
            <w:left w:color="000000" w:space="0" w:sz="6" w:val="single"/>
            <w:bottom w:color="000000" w:space="0" w:sz="6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44">
          <w:pPr>
            <w:tabs>
              <w:tab w:val="left" w:leader="none" w:pos="1323"/>
            </w:tabs>
            <w:rPr>
              <w:rFonts w:ascii="Arial" w:cs="Arial" w:eastAsia="Arial" w:hAnsi="Arial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vertAlign w:val="baseline"/>
              <w:rtl w:val="0"/>
            </w:rPr>
            <w:t xml:space="preserve">               </w:t>
          </w:r>
        </w:p>
        <w:p w:rsidR="00000000" w:rsidDel="00000000" w:rsidP="00000000" w:rsidRDefault="00000000" w:rsidRPr="00000000" w14:paraId="00000045">
          <w:pPr>
            <w:tabs>
              <w:tab w:val="left" w:leader="none" w:pos="1323"/>
            </w:tabs>
            <w:rPr>
              <w:rFonts w:ascii="Arial" w:cs="Arial" w:eastAsia="Arial" w:hAnsi="Arial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vertAlign w:val="baseline"/>
              <w:rtl w:val="0"/>
            </w:rPr>
            <w:t xml:space="preserve">            GESTÃO ACADÊMICA</w:t>
          </w:r>
        </w:p>
      </w:tc>
      <w:tc>
        <w:tcPr>
          <w:tcBorders>
            <w:left w:color="000000" w:space="0" w:sz="4" w:val="single"/>
            <w:bottom w:color="000000" w:space="0" w:sz="6" w:val="single"/>
            <w:right w:color="000000" w:space="0" w:sz="6" w:val="single"/>
          </w:tcBorders>
          <w:vAlign w:val="top"/>
        </w:tcPr>
        <w:p w:rsidR="00000000" w:rsidDel="00000000" w:rsidP="00000000" w:rsidRDefault="00000000" w:rsidRPr="00000000" w14:paraId="0000004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COGER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49">
          <w:pPr>
            <w:spacing w:after="60" w:before="60" w:lineRule="auto"/>
            <w:jc w:val="center"/>
            <w:rPr>
              <w:rFonts w:ascii="Arial" w:cs="Arial" w:eastAsia="Arial" w:hAnsi="Arial"/>
              <w:b w:val="0"/>
              <w:smallCaps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mallCaps w:val="1"/>
              <w:sz w:val="22"/>
              <w:szCs w:val="22"/>
              <w:vertAlign w:val="baseline"/>
              <w:rtl w:val="0"/>
            </w:rPr>
            <w:t xml:space="preserve">F.AC. 0</w:t>
          </w:r>
          <w:r w:rsidDel="00000000" w:rsidR="00000000" w:rsidRPr="00000000">
            <w:rPr>
              <w:rFonts w:ascii="Arial" w:cs="Arial" w:eastAsia="Arial" w:hAnsi="Arial"/>
              <w:b w:val="1"/>
              <w:smallCaps w:val="1"/>
              <w:sz w:val="22"/>
              <w:szCs w:val="22"/>
              <w:rtl w:val="0"/>
            </w:rPr>
            <w:t xml:space="preserve">6A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4A">
          <w:pPr>
            <w:spacing w:after="60" w:before="60" w:lineRule="auto"/>
            <w:jc w:val="center"/>
            <w:rPr>
              <w:rFonts w:ascii="Arial" w:cs="Arial" w:eastAsia="Arial" w:hAnsi="Arial"/>
              <w:b w:val="0"/>
              <w:smallCaps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mallCaps w:val="1"/>
              <w:sz w:val="22"/>
              <w:szCs w:val="22"/>
              <w:vertAlign w:val="baseline"/>
              <w:rtl w:val="0"/>
            </w:rPr>
            <w:t xml:space="preserve">1/1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after="60" w:before="60"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elaprofissional">
    <w:name w:val="Tabela profissional"/>
    <w:basedOn w:val="Tabelanormal"/>
    <w:next w:val="Tabelaprofission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profissional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</w:style>
  <w:style w:type="table" w:styleId="TabeladaWeb3">
    <w:name w:val="Tabela da Web 3"/>
    <w:basedOn w:val="Tabelanormal"/>
    <w:next w:val="TabeladaWeb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daWeb3"/>
      <w:jc w:val="left"/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</w:style>
  <w:style w:type="table" w:styleId="Tabelacomgrade2">
    <w:name w:val="Tabela com grade 2"/>
    <w:basedOn w:val="Tabelanormal"/>
    <w:next w:val="Tabelacomgrad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2"/>
      <w:jc w:val="left"/>
      <w:tblBorders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insideH w:color="000000" w:space="0" w:sz="6" w:val="single"/>
        <w:insideV w:color="000000" w:space="0" w:sz="6" w:val="single"/>
      </w:tblBorders>
    </w:tblPr>
  </w:style>
  <w:style w:type="table" w:styleId="Tabelacomgrade5">
    <w:name w:val="Tabela com grade 5"/>
    <w:basedOn w:val="Tabelanormal"/>
    <w:next w:val="Tabelacomgrade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5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table" w:styleId="Tabelacomgrade6">
    <w:name w:val="Tabela com grade 6"/>
    <w:basedOn w:val="Tabelanormal"/>
    <w:next w:val="Tabelacomgrade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6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auto" w:space="0" w:sz="0" w:val="none"/>
        <w:insideV w:color="000000" w:space="0" w:sz="6" w:val="single"/>
      </w:tblBorders>
    </w:tblPr>
  </w:style>
  <w:style w:type="table" w:styleId="Tabelacomgrade7">
    <w:name w:val="Tabela com grade 7"/>
    <w:basedOn w:val="Tabelanormal"/>
    <w:next w:val="Tabelacomgrade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/>
    </w:rPr>
    <w:tblPr>
      <w:tblStyle w:val="Tabelacomgrade7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2.0" w:type="dxa"/>
        <w:bottom w:w="0.0" w:type="dxa"/>
        <w:right w:w="7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AYyAECNi+Wnx+6gXucGc7GpAMw==">AMUW2mWzOklR8VhWOhYRDDEcKCwFHXw3dqCdG3c3r6P2//zTlf1NOhhq/nUdnXhJwqMSEgNyhwIFbXCecbRBlKGPBO4Zr+MCbfhr9BV7vcfFK9yNOMslMys=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2013-12-05T14:15:00Z</dcterms:created>
  <dc:creator>Apoio Didático</dc:creator>
</cp:coreProperties>
</file>